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F45" w:rsidRDefault="000C3676">
      <w:pPr>
        <w:pStyle w:val="Standard1"/>
        <w:jc w:val="center"/>
        <w:rPr>
          <w:b/>
          <w:bCs/>
          <w:sz w:val="32"/>
          <w:szCs w:val="32"/>
          <w:u w:val="single"/>
        </w:rPr>
      </w:pPr>
      <w:r>
        <w:rPr>
          <w:b/>
          <w:bCs/>
          <w:sz w:val="32"/>
          <w:szCs w:val="32"/>
          <w:u w:val="single"/>
        </w:rPr>
        <w:t>Exkursion des SPS1</w:t>
      </w:r>
    </w:p>
    <w:p w:rsidR="00220F45" w:rsidRDefault="00220F45">
      <w:pPr>
        <w:pStyle w:val="Standard1"/>
      </w:pPr>
    </w:p>
    <w:p w:rsidR="00220F45" w:rsidRDefault="00220F45">
      <w:pPr>
        <w:pStyle w:val="Standard1"/>
      </w:pPr>
    </w:p>
    <w:p w:rsidR="00220F45" w:rsidRDefault="000C3676">
      <w:pPr>
        <w:pStyle w:val="Standard1"/>
      </w:pPr>
      <w:r>
        <w:rPr>
          <w:noProof/>
          <w:lang w:eastAsia="de-DE" w:bidi="ar-SA"/>
        </w:rPr>
        <w:drawing>
          <wp:anchor distT="0" distB="0" distL="114300" distR="114300" simplePos="0" relativeHeight="251658240" behindDoc="0" locked="0" layoutInCell="1" allowOverlap="1">
            <wp:simplePos x="0" y="0"/>
            <wp:positionH relativeFrom="column">
              <wp:posOffset>203760</wp:posOffset>
            </wp:positionH>
            <wp:positionV relativeFrom="paragraph">
              <wp:posOffset>119880</wp:posOffset>
            </wp:positionV>
            <wp:extent cx="2599560" cy="1818719"/>
            <wp:effectExtent l="0" t="0" r="0" b="0"/>
            <wp:wrapSquare wrapText="right"/>
            <wp:docPr id="1"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599560" cy="1818719"/>
                    </a:xfrm>
                    <a:prstGeom prst="rect">
                      <a:avLst/>
                    </a:prstGeom>
                  </pic:spPr>
                </pic:pic>
              </a:graphicData>
            </a:graphic>
          </wp:anchor>
        </w:drawing>
      </w:r>
    </w:p>
    <w:p w:rsidR="00220F45" w:rsidRDefault="000C3676">
      <w:pPr>
        <w:pStyle w:val="Standard1"/>
        <w:jc w:val="both"/>
      </w:pPr>
      <w:r>
        <w:tab/>
        <w:t xml:space="preserve">Am Samstag, den 11.03.2017, stand für das     </w:t>
      </w:r>
      <w:r>
        <w:tab/>
        <w:t xml:space="preserve">SPS1 eine Exkursion mit Ihrem Natur- und </w:t>
      </w:r>
      <w:r>
        <w:tab/>
        <w:t xml:space="preserve">Gesundheitslehrer Herrn Haas an. Vom Bahnhof </w:t>
      </w:r>
      <w:r>
        <w:tab/>
        <w:t xml:space="preserve">Erlangen aus, ging es gemeinsam zum </w:t>
      </w:r>
      <w:r>
        <w:tab/>
        <w:t xml:space="preserve">Botanischen Garten. Zusammen liefen wir  </w:t>
      </w:r>
      <w:r>
        <w:tab/>
        <w:t>durch die Stadt, an der FAU (Friedrich -</w:t>
      </w:r>
      <w:r>
        <w:tab/>
        <w:t xml:space="preserve">Alexander-Universität) vorbei und über den </w:t>
      </w:r>
      <w:r>
        <w:tab/>
        <w:t>Erlangener Schlossgarten.</w:t>
      </w:r>
    </w:p>
    <w:p w:rsidR="00220F45" w:rsidRDefault="000C3676">
      <w:pPr>
        <w:pStyle w:val="Standard1"/>
        <w:jc w:val="both"/>
      </w:pPr>
      <w:r>
        <w:rPr>
          <w:noProof/>
          <w:lang w:eastAsia="de-DE" w:bidi="ar-SA"/>
        </w:rPr>
        <w:drawing>
          <wp:anchor distT="0" distB="0" distL="114300" distR="114300" simplePos="0" relativeHeight="251659264" behindDoc="0" locked="0" layoutInCell="1" allowOverlap="1">
            <wp:simplePos x="0" y="0"/>
            <wp:positionH relativeFrom="column">
              <wp:posOffset>3936239</wp:posOffset>
            </wp:positionH>
            <wp:positionV relativeFrom="paragraph">
              <wp:posOffset>100440</wp:posOffset>
            </wp:positionV>
            <wp:extent cx="1856160" cy="2297520"/>
            <wp:effectExtent l="0" t="0" r="0" b="7530"/>
            <wp:wrapSquare wrapText="left"/>
            <wp:docPr id="2"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856160" cy="2297520"/>
                    </a:xfrm>
                    <a:prstGeom prst="rect">
                      <a:avLst/>
                    </a:prstGeom>
                  </pic:spPr>
                </pic:pic>
              </a:graphicData>
            </a:graphic>
          </wp:anchor>
        </w:drawing>
      </w:r>
    </w:p>
    <w:p w:rsidR="00220F45" w:rsidRDefault="00220F45">
      <w:pPr>
        <w:pStyle w:val="Standard1"/>
        <w:jc w:val="both"/>
      </w:pPr>
    </w:p>
    <w:p w:rsidR="00220F45" w:rsidRDefault="00220F45">
      <w:pPr>
        <w:pStyle w:val="Standard1"/>
      </w:pPr>
    </w:p>
    <w:p w:rsidR="00220F45" w:rsidRDefault="000C3676">
      <w:pPr>
        <w:pStyle w:val="Standard1"/>
      </w:pPr>
      <w:r>
        <w:t>Angekommen im Botanischen Garten, hat uns Herr Haas viele interessante Informationen und Details zu verschiedenen Pflanzen, Blumen und Kakteen vorgestellt.</w:t>
      </w:r>
    </w:p>
    <w:p w:rsidR="00220F45" w:rsidRDefault="00220F45">
      <w:pPr>
        <w:pStyle w:val="Standard1"/>
      </w:pPr>
    </w:p>
    <w:p w:rsidR="00220F45" w:rsidRDefault="000C3676">
      <w:pPr>
        <w:pStyle w:val="Standard1"/>
      </w:pPr>
      <w:r>
        <w:t>In den Gewächshäusern haben wir exotische Pflanzen aus aller Welt gesehen. Darunter waren: Feigenbäume, Palmen, Aronstabgewächse, Bananenpflanzen und vieles mehr. Anhand einer ausgearbeiteten Rally für Grundschulkinder diskutierten wir, wie man den Botanischen Garten auf eine</w:t>
      </w:r>
      <w:r w:rsidR="006768E8">
        <w:t>m Kita-Ausflug besuchen könnte.</w:t>
      </w:r>
      <w:bookmarkStart w:id="0" w:name="_GoBack"/>
      <w:bookmarkEnd w:id="0"/>
    </w:p>
    <w:p w:rsidR="00220F45" w:rsidRDefault="000C3676">
      <w:pPr>
        <w:pStyle w:val="Standard1"/>
      </w:pPr>
      <w:r>
        <w:rPr>
          <w:noProof/>
          <w:lang w:eastAsia="de-DE" w:bidi="ar-SA"/>
        </w:rPr>
        <w:drawing>
          <wp:anchor distT="0" distB="0" distL="114300" distR="114300" simplePos="0" relativeHeight="251656192" behindDoc="0" locked="0" layoutInCell="1" allowOverlap="1">
            <wp:simplePos x="0" y="0"/>
            <wp:positionH relativeFrom="column">
              <wp:posOffset>154800</wp:posOffset>
            </wp:positionH>
            <wp:positionV relativeFrom="paragraph">
              <wp:posOffset>154440</wp:posOffset>
            </wp:positionV>
            <wp:extent cx="2696040" cy="2100600"/>
            <wp:effectExtent l="0" t="0" r="9060" b="0"/>
            <wp:wrapSquare wrapText="bothSides"/>
            <wp:docPr id="3"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696040" cy="2100600"/>
                    </a:xfrm>
                    <a:prstGeom prst="rect">
                      <a:avLst/>
                    </a:prstGeom>
                  </pic:spPr>
                </pic:pic>
              </a:graphicData>
            </a:graphic>
          </wp:anchor>
        </w:drawing>
      </w:r>
    </w:p>
    <w:p w:rsidR="00220F45" w:rsidRDefault="00220F45">
      <w:pPr>
        <w:pStyle w:val="Standard1"/>
      </w:pPr>
    </w:p>
    <w:p w:rsidR="00220F45" w:rsidRDefault="000C3676">
      <w:pPr>
        <w:pStyle w:val="Standard1"/>
      </w:pPr>
      <w:r>
        <w:tab/>
        <w:t xml:space="preserve">Nach diesem Vormittag im Botanischen Garten, </w:t>
      </w:r>
      <w:r>
        <w:tab/>
        <w:t xml:space="preserve">haben wir uns auf den Weg nach Tennenlohe </w:t>
      </w:r>
      <w:r>
        <w:tab/>
        <w:t>gemacht, zum Walderlebnis-Zentrum.</w:t>
      </w:r>
    </w:p>
    <w:p w:rsidR="00220F45" w:rsidRDefault="000C3676">
      <w:pPr>
        <w:pStyle w:val="Standard1"/>
      </w:pPr>
      <w:r>
        <w:tab/>
        <w:t xml:space="preserve">Bei strahlendem Sonnenschein hat uns Herr </w:t>
      </w:r>
      <w:r>
        <w:tab/>
        <w:t xml:space="preserve">Haas die verschiedenen Laub- und </w:t>
      </w:r>
      <w:r>
        <w:tab/>
        <w:t xml:space="preserve">Nadelbäume erklärt. Wir haben von der langen </w:t>
      </w:r>
      <w:r>
        <w:tab/>
        <w:t xml:space="preserve">Geschichte des Nürnberger Reichswaldes </w:t>
      </w:r>
      <w:r>
        <w:tab/>
        <w:t>gehört, uns über die moderne Durchforstung</w:t>
      </w:r>
      <w:r>
        <w:br/>
      </w:r>
      <w:r>
        <w:tab/>
        <w:t>informiert und den Waldumbau von den Kiefer-</w:t>
      </w:r>
      <w:r>
        <w:br/>
      </w:r>
      <w:r>
        <w:tab/>
        <w:t xml:space="preserve">monokulturen hin zum artenreichen Mischwald </w:t>
      </w:r>
      <w:r>
        <w:br/>
      </w:r>
      <w:r>
        <w:tab/>
        <w:t>nachvollzogen.</w:t>
      </w:r>
    </w:p>
    <w:p w:rsidR="00220F45" w:rsidRDefault="000C3676">
      <w:pPr>
        <w:pStyle w:val="Standard1"/>
      </w:pPr>
      <w:r>
        <w:rPr>
          <w:noProof/>
          <w:lang w:eastAsia="de-DE" w:bidi="ar-SA"/>
        </w:rPr>
        <w:drawing>
          <wp:anchor distT="0" distB="0" distL="114300" distR="114300" simplePos="0" relativeHeight="251657216" behindDoc="0" locked="0" layoutInCell="1" allowOverlap="1">
            <wp:simplePos x="0" y="0"/>
            <wp:positionH relativeFrom="column">
              <wp:posOffset>2640960</wp:posOffset>
            </wp:positionH>
            <wp:positionV relativeFrom="paragraph">
              <wp:posOffset>125640</wp:posOffset>
            </wp:positionV>
            <wp:extent cx="3274200" cy="2322720"/>
            <wp:effectExtent l="0" t="0" r="2400" b="1380"/>
            <wp:wrapSquare wrapText="left"/>
            <wp:docPr id="4" name="Grafik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274200" cy="2322720"/>
                    </a:xfrm>
                    <a:prstGeom prst="rect">
                      <a:avLst/>
                    </a:prstGeom>
                  </pic:spPr>
                </pic:pic>
              </a:graphicData>
            </a:graphic>
          </wp:anchor>
        </w:drawing>
      </w:r>
    </w:p>
    <w:p w:rsidR="00220F45" w:rsidRDefault="000C3676">
      <w:pPr>
        <w:pStyle w:val="Standard1"/>
      </w:pPr>
      <w:r>
        <w:t>Im Anschluss sind wir gemeinsam in das Wald-Zentrum und haben uns dort die verschiedenen Waldtiere angeschaut.</w:t>
      </w:r>
    </w:p>
    <w:p w:rsidR="00220F45" w:rsidRDefault="00220F45">
      <w:pPr>
        <w:pStyle w:val="Standard1"/>
      </w:pPr>
    </w:p>
    <w:p w:rsidR="00220F45" w:rsidRDefault="000C3676">
      <w:pPr>
        <w:pStyle w:val="Standard1"/>
      </w:pPr>
      <w:r>
        <w:t>Durch das Wissen von Herrn Haas haben wir an diesem Tag viele Anregungen für die eigene Arbeit mit Kindern im Wald gesammelt. Es war eine interessante und gelungene Exkursion, von der wir bei der Durchführung eigener Waldprojekte profitieren werden.</w:t>
      </w:r>
    </w:p>
    <w:p w:rsidR="00220F45" w:rsidRDefault="000C3676">
      <w:pPr>
        <w:pStyle w:val="Standard1"/>
      </w:pPr>
      <w:r>
        <w:t xml:space="preserve">Geschrieben von Natascha Meier und Kathrin Ries </w:t>
      </w:r>
      <w:r>
        <w:tab/>
      </w:r>
      <w:r>
        <w:tab/>
      </w:r>
      <w:r>
        <w:tab/>
        <w:t>15.03.2017</w:t>
      </w:r>
    </w:p>
    <w:sectPr w:rsidR="00220F45">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CD2" w:rsidRDefault="00F06CD2">
      <w:r>
        <w:separator/>
      </w:r>
    </w:p>
  </w:endnote>
  <w:endnote w:type="continuationSeparator" w:id="0">
    <w:p w:rsidR="00F06CD2" w:rsidRDefault="00F06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CD2" w:rsidRDefault="00F06CD2">
      <w:r>
        <w:rPr>
          <w:color w:val="000000"/>
        </w:rPr>
        <w:ptab w:relativeTo="margin" w:alignment="center" w:leader="none"/>
      </w:r>
    </w:p>
  </w:footnote>
  <w:footnote w:type="continuationSeparator" w:id="0">
    <w:p w:rsidR="00F06CD2" w:rsidRDefault="00F06C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5"/>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F45"/>
    <w:rsid w:val="000C3676"/>
    <w:rsid w:val="00220F45"/>
    <w:rsid w:val="006768E8"/>
    <w:rsid w:val="00717EBF"/>
    <w:rsid w:val="00A56873"/>
    <w:rsid w:val="00F06C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E594EA1"/>
  <w15:docId w15:val="{76B4657C-FE1F-4CC1-82CE-815BA2345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Mangal"/>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style>
  <w:style w:type="paragraph" w:customStyle="1" w:styleId="Heading">
    <w:name w:val="Heading"/>
    <w:basedOn w:val="Standard1"/>
    <w:next w:val="Textbody"/>
    <w:pPr>
      <w:keepNext/>
      <w:spacing w:before="240" w:after="120"/>
    </w:pPr>
    <w:rPr>
      <w:rFonts w:ascii="Arial" w:eastAsia="Microsoft YaHei" w:hAnsi="Arial"/>
      <w:sz w:val="28"/>
      <w:szCs w:val="28"/>
    </w:rPr>
  </w:style>
  <w:style w:type="paragraph" w:customStyle="1" w:styleId="Textbody">
    <w:name w:val="Text body"/>
    <w:basedOn w:val="Standard1"/>
    <w:pPr>
      <w:spacing w:after="120"/>
    </w:pPr>
  </w:style>
  <w:style w:type="paragraph" w:styleId="Liste">
    <w:name w:val="List"/>
    <w:basedOn w:val="Textbody"/>
  </w:style>
  <w:style w:type="paragraph" w:styleId="Beschriftung">
    <w:name w:val="caption"/>
    <w:basedOn w:val="Standard1"/>
    <w:pPr>
      <w:suppressLineNumbers/>
      <w:spacing w:before="120" w:after="120"/>
    </w:pPr>
    <w:rPr>
      <w:i/>
      <w:iCs/>
    </w:rPr>
  </w:style>
  <w:style w:type="paragraph" w:customStyle="1" w:styleId="Index">
    <w:name w:val="Index"/>
    <w:basedOn w:val="Standard1"/>
    <w:pPr>
      <w:suppressLineNumbers/>
    </w:pPr>
  </w:style>
  <w:style w:type="character" w:customStyle="1" w:styleId="StrongEmphasis">
    <w:name w:val="Strong Emphasis"/>
    <w:rPr>
      <w:b/>
      <w:bCs/>
    </w:rPr>
  </w:style>
  <w:style w:type="character" w:styleId="Hervorhebung">
    <w:name w:val="Emphasis"/>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3" Type="http://schemas.openxmlformats.org/officeDocument/2006/relationships/webSettings" Target="webSettings.xml" /><Relationship Id="rId7" Type="http://schemas.openxmlformats.org/officeDocument/2006/relationships/image" Target="media/image2.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theme" Target="theme/theme1.xml" /><Relationship Id="rId5" Type="http://schemas.openxmlformats.org/officeDocument/2006/relationships/endnotes" Target="endnotes.xml" /><Relationship Id="rId10" Type="http://schemas.openxmlformats.org/officeDocument/2006/relationships/fontTable" Target="fontTable.xml" /><Relationship Id="rId4" Type="http://schemas.openxmlformats.org/officeDocument/2006/relationships/footnotes" Target="footnotes.xml" /><Relationship Id="rId9" Type="http://schemas.openxmlformats.org/officeDocument/2006/relationships/image" Target="media/image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231</Words>
  <Characters>1456</Characters>
  <Application>Microsoft Office Word</Application>
  <DocSecurity>0</DocSecurity>
  <Lines>12</Lines>
  <Paragraphs>3</Paragraphs>
  <ScaleCrop>false</ScaleCrop>
  <Company/>
  <LinksUpToDate>false</LinksUpToDate>
  <CharactersWithSpaces>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Manuela Meier</dc:creator>
  <cp:lastModifiedBy>Natascha M.</cp:lastModifiedBy>
  <cp:revision>3</cp:revision>
  <dcterms:created xsi:type="dcterms:W3CDTF">2017-03-18T12:52:00Z</dcterms:created>
  <dcterms:modified xsi:type="dcterms:W3CDTF">2017-03-18T12:53:00Z</dcterms:modified>
</cp:coreProperties>
</file>